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5C" w:rsidRPr="001A31C5" w:rsidRDefault="00E3355C" w:rsidP="00E3355C">
      <w:pPr>
        <w:jc w:val="center"/>
        <w:outlineLvl w:val="0"/>
        <w:rPr>
          <w:rFonts w:ascii="Arial" w:hAnsi="Arial" w:cs="Arial"/>
        </w:rPr>
      </w:pPr>
      <w:r w:rsidRPr="001A31C5">
        <w:rPr>
          <w:rFonts w:ascii="Arial" w:hAnsi="Arial" w:cs="Arial"/>
        </w:rPr>
        <w:t>Опубликовано в Бюллетене органов местного самоуправления</w:t>
      </w:r>
    </w:p>
    <w:p w:rsidR="00E3355C" w:rsidRPr="001A31C5" w:rsidRDefault="00E3355C" w:rsidP="00E3355C">
      <w:pPr>
        <w:jc w:val="center"/>
        <w:outlineLvl w:val="0"/>
        <w:rPr>
          <w:rFonts w:ascii="Arial" w:hAnsi="Arial" w:cs="Arial"/>
        </w:rPr>
      </w:pPr>
      <w:r w:rsidRPr="001A31C5">
        <w:rPr>
          <w:rFonts w:ascii="Arial" w:hAnsi="Arial" w:cs="Arial"/>
        </w:rPr>
        <w:t xml:space="preserve">«Вестник» № </w:t>
      </w:r>
      <w:r>
        <w:rPr>
          <w:rFonts w:ascii="Arial" w:hAnsi="Arial" w:cs="Arial"/>
        </w:rPr>
        <w:t>13</w:t>
      </w:r>
      <w:r w:rsidRPr="001A31C5">
        <w:rPr>
          <w:rFonts w:ascii="Arial" w:hAnsi="Arial" w:cs="Arial"/>
        </w:rPr>
        <w:t xml:space="preserve"> от 0</w:t>
      </w:r>
      <w:r>
        <w:rPr>
          <w:rFonts w:ascii="Arial" w:hAnsi="Arial" w:cs="Arial"/>
        </w:rPr>
        <w:t>6</w:t>
      </w:r>
      <w:r w:rsidRPr="001A31C5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1A31C5">
        <w:rPr>
          <w:rFonts w:ascii="Arial" w:hAnsi="Arial" w:cs="Arial"/>
        </w:rPr>
        <w:t>.2014г.</w:t>
      </w:r>
    </w:p>
    <w:p w:rsidR="00E3355C" w:rsidRPr="00B67DCD" w:rsidRDefault="00E3355C" w:rsidP="00E3355C">
      <w:pPr>
        <w:rPr>
          <w:rFonts w:ascii="Arial" w:hAnsi="Arial" w:cs="Arial"/>
        </w:rPr>
      </w:pPr>
    </w:p>
    <w:p w:rsidR="00E3355C" w:rsidRPr="00B67DCD" w:rsidRDefault="00E3355C" w:rsidP="00E3355C">
      <w:pPr>
        <w:rPr>
          <w:rFonts w:ascii="Arial" w:hAnsi="Arial" w:cs="Arial"/>
        </w:rPr>
      </w:pPr>
    </w:p>
    <w:p w:rsidR="00E3355C" w:rsidRPr="00B67DCD" w:rsidRDefault="00E3355C" w:rsidP="00E3355C">
      <w:pPr>
        <w:rPr>
          <w:rFonts w:ascii="Arial" w:hAnsi="Arial" w:cs="Arial"/>
        </w:rPr>
      </w:pPr>
    </w:p>
    <w:p w:rsidR="00E3355C" w:rsidRPr="00B67DCD" w:rsidRDefault="00E3355C" w:rsidP="00E3355C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АДМИНИСТРАЦИЯ  НОВОИЧИНСКОГО СЕЛЬСОВЕТА                             КУЙБЫШЕВСКОГО РАЙОНА</w:t>
      </w:r>
    </w:p>
    <w:p w:rsidR="00E3355C" w:rsidRPr="00B67DCD" w:rsidRDefault="00E3355C" w:rsidP="00E3355C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НОВОСИБИРСКОЙ ОБЛАСТИ</w:t>
      </w:r>
    </w:p>
    <w:p w:rsidR="00E3355C" w:rsidRPr="00B67DCD" w:rsidRDefault="00E3355C" w:rsidP="00E3355C">
      <w:pPr>
        <w:jc w:val="center"/>
        <w:rPr>
          <w:rFonts w:ascii="Arial" w:hAnsi="Arial" w:cs="Arial"/>
        </w:rPr>
      </w:pPr>
    </w:p>
    <w:p w:rsidR="00E3355C" w:rsidRPr="00B67DCD" w:rsidRDefault="00E3355C" w:rsidP="00E3355C">
      <w:pPr>
        <w:jc w:val="center"/>
        <w:rPr>
          <w:rFonts w:ascii="Arial" w:hAnsi="Arial" w:cs="Arial"/>
        </w:rPr>
      </w:pPr>
    </w:p>
    <w:p w:rsidR="00E3355C" w:rsidRPr="00B67DCD" w:rsidRDefault="00E3355C" w:rsidP="00E3355C">
      <w:pPr>
        <w:jc w:val="center"/>
        <w:rPr>
          <w:rFonts w:ascii="Arial" w:hAnsi="Arial" w:cs="Arial"/>
        </w:rPr>
      </w:pPr>
      <w:proofErr w:type="gramStart"/>
      <w:r w:rsidRPr="00B67DCD">
        <w:rPr>
          <w:rFonts w:ascii="Arial" w:hAnsi="Arial" w:cs="Arial"/>
        </w:rPr>
        <w:t>П</w:t>
      </w:r>
      <w:proofErr w:type="gramEnd"/>
      <w:r w:rsidRPr="00B67DCD">
        <w:rPr>
          <w:rFonts w:ascii="Arial" w:hAnsi="Arial" w:cs="Arial"/>
        </w:rPr>
        <w:t xml:space="preserve"> О С Т А Н О В Л Е Н И Е</w:t>
      </w:r>
    </w:p>
    <w:p w:rsidR="00E3355C" w:rsidRPr="00B67DCD" w:rsidRDefault="00E3355C" w:rsidP="00E3355C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с. Новоичинское</w:t>
      </w:r>
    </w:p>
    <w:p w:rsidR="00E3355C" w:rsidRPr="00B67DCD" w:rsidRDefault="00E3355C" w:rsidP="00E3355C">
      <w:pPr>
        <w:pStyle w:val="1"/>
        <w:numPr>
          <w:ilvl w:val="0"/>
          <w:numId w:val="0"/>
        </w:numPr>
        <w:tabs>
          <w:tab w:val="right" w:pos="9355"/>
        </w:tabs>
        <w:spacing w:line="276" w:lineRule="auto"/>
        <w:rPr>
          <w:b w:val="0"/>
          <w:i/>
          <w:sz w:val="24"/>
          <w:szCs w:val="24"/>
        </w:rPr>
      </w:pPr>
      <w:r w:rsidRPr="00B67DCD">
        <w:rPr>
          <w:b w:val="0"/>
          <w:sz w:val="24"/>
          <w:szCs w:val="24"/>
        </w:rPr>
        <w:t xml:space="preserve">06.06.2014                                                      </w:t>
      </w:r>
      <w:r>
        <w:rPr>
          <w:b w:val="0"/>
          <w:sz w:val="24"/>
          <w:szCs w:val="24"/>
        </w:rPr>
        <w:t xml:space="preserve">      </w:t>
      </w:r>
      <w:r w:rsidRPr="00B67DCD">
        <w:rPr>
          <w:b w:val="0"/>
          <w:sz w:val="24"/>
          <w:szCs w:val="24"/>
        </w:rPr>
        <w:t xml:space="preserve">                                                   № 2</w:t>
      </w:r>
      <w:r>
        <w:rPr>
          <w:b w:val="0"/>
          <w:sz w:val="24"/>
          <w:szCs w:val="24"/>
        </w:rPr>
        <w:t>9</w:t>
      </w:r>
    </w:p>
    <w:p w:rsidR="00E3355C" w:rsidRPr="00B67DCD" w:rsidRDefault="00E3355C" w:rsidP="00E3355C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3355C" w:rsidRPr="00B67DCD" w:rsidRDefault="00E3355C" w:rsidP="00E3355C">
      <w:pPr>
        <w:jc w:val="center"/>
        <w:rPr>
          <w:rFonts w:ascii="Arial" w:hAnsi="Arial" w:cs="Arial"/>
        </w:rPr>
      </w:pPr>
    </w:p>
    <w:p w:rsidR="00E3355C" w:rsidRPr="00B67DCD" w:rsidRDefault="00E3355C" w:rsidP="00E3355C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О внесении изменений в административный регламент</w:t>
      </w:r>
    </w:p>
    <w:p w:rsidR="00E3355C" w:rsidRPr="00B67DCD" w:rsidRDefault="00E3355C" w:rsidP="00E3355C">
      <w:pPr>
        <w:jc w:val="center"/>
        <w:rPr>
          <w:rFonts w:ascii="Arial" w:hAnsi="Arial" w:cs="Arial"/>
        </w:rPr>
      </w:pPr>
      <w:r w:rsidRPr="00B67DCD">
        <w:rPr>
          <w:rFonts w:ascii="Arial" w:hAnsi="Arial" w:cs="Arial"/>
        </w:rPr>
        <w:t>«Подготовка и утверждение  градостроительного плана земельного участка в виде отдельного документа»</w:t>
      </w:r>
    </w:p>
    <w:p w:rsidR="00E3355C" w:rsidRPr="00B67DCD" w:rsidRDefault="00E3355C" w:rsidP="00E3355C">
      <w:pPr>
        <w:rPr>
          <w:rFonts w:ascii="Arial" w:hAnsi="Arial" w:cs="Arial"/>
        </w:rPr>
      </w:pP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          В целях приведения нормативных правовых актов в соответствие с действующим законодательством администрация Новоичинского сельсовета Куйбышевского района Новосибирской области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>ПОСТАНОВЛЯЕТ: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>1. Внести изменение в административный регламент</w:t>
      </w:r>
      <w:r w:rsidRPr="00B67DCD">
        <w:rPr>
          <w:rFonts w:ascii="Arial" w:hAnsi="Arial" w:cs="Arial"/>
          <w:bCs/>
        </w:rPr>
        <w:t xml:space="preserve"> </w:t>
      </w:r>
      <w:r w:rsidRPr="00B67DCD">
        <w:rPr>
          <w:rFonts w:ascii="Arial" w:hAnsi="Arial" w:cs="Arial"/>
        </w:rPr>
        <w:t xml:space="preserve">«Подготовка и утверждение  градостроительного плана земельного участка в виде отдельного документа» </w:t>
      </w:r>
      <w:r w:rsidRPr="00B67DCD">
        <w:rPr>
          <w:rFonts w:ascii="Arial" w:hAnsi="Arial" w:cs="Arial"/>
          <w:bCs/>
        </w:rPr>
        <w:t>утверждённым постановлением № 47 от 23.05.2013г.  1.1. Пункт 2.10 настоящего регламента читать в следующей редакции:</w:t>
      </w:r>
      <w:r w:rsidRPr="00B67DCD">
        <w:rPr>
          <w:rFonts w:ascii="Arial" w:hAnsi="Arial" w:cs="Arial"/>
        </w:rPr>
        <w:t xml:space="preserve"> «Максимальное время ожидания в очереди при подаче заявления о предоставлении муниципальной услуги не может превышать 15 минут». 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  <w:bCs/>
        </w:rPr>
        <w:t xml:space="preserve">2.  Опубликовать постановление в </w:t>
      </w:r>
      <w:r w:rsidRPr="00B67DCD">
        <w:rPr>
          <w:rFonts w:ascii="Arial" w:hAnsi="Arial" w:cs="Arial"/>
        </w:rPr>
        <w:t xml:space="preserve">Бюллетене органов местного                                          </w:t>
      </w:r>
    </w:p>
    <w:p w:rsidR="00E3355C" w:rsidRPr="00B67DCD" w:rsidRDefault="00E3355C" w:rsidP="00E3355C">
      <w:pPr>
        <w:ind w:right="354"/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>самоуправления  «Вестник»</w:t>
      </w:r>
      <w:r w:rsidRPr="00B67DCD">
        <w:rPr>
          <w:rFonts w:ascii="Arial" w:hAnsi="Arial" w:cs="Arial"/>
          <w:bCs/>
        </w:rPr>
        <w:t xml:space="preserve">   и разместить на официальном сайте   </w:t>
      </w:r>
    </w:p>
    <w:p w:rsidR="00E3355C" w:rsidRPr="00B67DCD" w:rsidRDefault="00E3355C" w:rsidP="00E3355C">
      <w:pPr>
        <w:ind w:left="-540" w:right="354"/>
        <w:jc w:val="both"/>
        <w:rPr>
          <w:rFonts w:ascii="Arial" w:hAnsi="Arial" w:cs="Arial"/>
        </w:rPr>
      </w:pPr>
      <w:r w:rsidRPr="00B67DCD">
        <w:rPr>
          <w:rFonts w:ascii="Arial" w:hAnsi="Arial" w:cs="Arial"/>
          <w:bCs/>
        </w:rPr>
        <w:t xml:space="preserve">        Куйбышевского района  в разделе Новоичинского сельсовета.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 xml:space="preserve"> 3.  </w:t>
      </w:r>
      <w:proofErr w:type="gramStart"/>
      <w:r w:rsidRPr="00B67DCD">
        <w:rPr>
          <w:rFonts w:ascii="Arial" w:hAnsi="Arial" w:cs="Arial"/>
        </w:rPr>
        <w:t>Контроль за</w:t>
      </w:r>
      <w:proofErr w:type="gramEnd"/>
      <w:r w:rsidRPr="00B67DC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</w:p>
    <w:p w:rsidR="00E3355C" w:rsidRPr="00B67DCD" w:rsidRDefault="00E3355C" w:rsidP="00E3355C">
      <w:pPr>
        <w:jc w:val="both"/>
        <w:rPr>
          <w:rFonts w:ascii="Arial" w:hAnsi="Arial" w:cs="Arial"/>
          <w:bCs/>
        </w:rPr>
      </w:pPr>
    </w:p>
    <w:p w:rsidR="00E3355C" w:rsidRPr="00B67DCD" w:rsidRDefault="00E3355C" w:rsidP="00E3355C">
      <w:pPr>
        <w:rPr>
          <w:rFonts w:ascii="Arial" w:hAnsi="Arial" w:cs="Arial"/>
        </w:rPr>
      </w:pPr>
    </w:p>
    <w:p w:rsidR="00E3355C" w:rsidRPr="00B67DCD" w:rsidRDefault="00E3355C" w:rsidP="00E3355C">
      <w:pPr>
        <w:jc w:val="both"/>
        <w:rPr>
          <w:rFonts w:ascii="Arial" w:hAnsi="Arial" w:cs="Arial"/>
        </w:rPr>
      </w:pPr>
    </w:p>
    <w:p w:rsidR="00E3355C" w:rsidRPr="00B67DCD" w:rsidRDefault="00E3355C" w:rsidP="00E3355C">
      <w:pPr>
        <w:jc w:val="both"/>
        <w:rPr>
          <w:rFonts w:ascii="Arial" w:hAnsi="Arial" w:cs="Arial"/>
        </w:rPr>
      </w:pP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>Глава Новоичинского сельсовета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  <w:r w:rsidRPr="00B67DCD">
        <w:rPr>
          <w:rFonts w:ascii="Arial" w:hAnsi="Arial" w:cs="Arial"/>
        </w:rPr>
        <w:t>Куйбышевского района Новосибирской области                       Л.В.Закусило</w:t>
      </w:r>
    </w:p>
    <w:p w:rsidR="00E3355C" w:rsidRPr="00B67DCD" w:rsidRDefault="00E3355C" w:rsidP="00E3355C">
      <w:pPr>
        <w:jc w:val="both"/>
        <w:rPr>
          <w:rFonts w:ascii="Arial" w:hAnsi="Arial" w:cs="Arial"/>
        </w:rPr>
      </w:pPr>
    </w:p>
    <w:p w:rsidR="00602F49" w:rsidRDefault="00602F49"/>
    <w:sectPr w:rsidR="00602F49" w:rsidSect="0060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50"/>
        </w:tabs>
        <w:ind w:left="85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90"/>
        </w:tabs>
        <w:ind w:left="85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70"/>
        </w:tabs>
        <w:ind w:left="157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14"/>
        </w:tabs>
        <w:ind w:left="171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58"/>
        </w:tabs>
        <w:ind w:left="185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002"/>
        </w:tabs>
        <w:ind w:left="2002" w:hanging="432"/>
      </w:pPr>
    </w:lvl>
    <w:lvl w:ilvl="6">
      <w:start w:val="1"/>
      <w:numFmt w:val="lowerRoman"/>
      <w:lvlText w:val="%7)"/>
      <w:lvlJc w:val="right"/>
      <w:pPr>
        <w:tabs>
          <w:tab w:val="num" w:pos="2146"/>
        </w:tabs>
        <w:ind w:left="2146" w:hanging="288"/>
      </w:pPr>
    </w:lvl>
    <w:lvl w:ilvl="7">
      <w:start w:val="1"/>
      <w:numFmt w:val="lowerLetter"/>
      <w:lvlText w:val="%8."/>
      <w:lvlJc w:val="left"/>
      <w:pPr>
        <w:tabs>
          <w:tab w:val="num" w:pos="2290"/>
        </w:tabs>
        <w:ind w:left="2290" w:hanging="432"/>
      </w:pPr>
    </w:lvl>
    <w:lvl w:ilvl="8">
      <w:start w:val="1"/>
      <w:numFmt w:val="lowerRoman"/>
      <w:lvlText w:val="%9."/>
      <w:lvlJc w:val="right"/>
      <w:pPr>
        <w:tabs>
          <w:tab w:val="num" w:pos="2434"/>
        </w:tabs>
        <w:ind w:left="243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55C"/>
    <w:rsid w:val="00602F49"/>
    <w:rsid w:val="00E3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55C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3355C"/>
    <w:pPr>
      <w:numPr>
        <w:ilvl w:val="1"/>
        <w:numId w:val="1"/>
      </w:numPr>
      <w:jc w:val="center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355C"/>
    <w:pPr>
      <w:numPr>
        <w:ilvl w:val="2"/>
        <w:numId w:val="1"/>
      </w:numPr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355C"/>
    <w:pPr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355C"/>
    <w:pPr>
      <w:numPr>
        <w:ilvl w:val="4"/>
        <w:numId w:val="1"/>
      </w:numPr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3355C"/>
    <w:pPr>
      <w:numPr>
        <w:ilvl w:val="5"/>
        <w:numId w:val="1"/>
      </w:numPr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55C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335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335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3355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335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3355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B3F8DE640F114D9FF87BA086CF00F8" ma:contentTypeVersion="0" ma:contentTypeDescription="Создание документа." ma:contentTypeScope="" ma:versionID="b145ebc7962a3150a522d574f38326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3E05F-776A-426C-BDBB-51BFA0C90BDB}"/>
</file>

<file path=customXml/itemProps2.xml><?xml version="1.0" encoding="utf-8"?>
<ds:datastoreItem xmlns:ds="http://schemas.openxmlformats.org/officeDocument/2006/customXml" ds:itemID="{9A03F5A0-DAB6-468D-BDD8-E760FB4B5EB6}"/>
</file>

<file path=customXml/itemProps3.xml><?xml version="1.0" encoding="utf-8"?>
<ds:datastoreItem xmlns:ds="http://schemas.openxmlformats.org/officeDocument/2006/customXml" ds:itemID="{B590B845-CF33-44E8-B74E-F7259140A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mais</cp:lastModifiedBy>
  <cp:revision>2</cp:revision>
  <dcterms:created xsi:type="dcterms:W3CDTF">2014-06-10T01:59:00Z</dcterms:created>
  <dcterms:modified xsi:type="dcterms:W3CDTF">2014-06-10T01:59:00Z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0x01010083B3F8DE640F114D9FF87BA086CF00F8</vt:lpwstr>
  </property>
</Properties>
</file>